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192AA8B" w14:textId="77777777" w:rsidR="00557F36" w:rsidRDefault="00557F36">
      <w:pPr>
        <w:pStyle w:val="Title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jc w:val="left"/>
      </w:pPr>
      <w:bookmarkStart w:id="0" w:name="_gjdgxs" w:colFirst="0" w:colLast="0"/>
      <w:bookmarkEnd w:id="0"/>
    </w:p>
    <w:tbl>
      <w:tblPr>
        <w:tblStyle w:val="a"/>
        <w:tblW w:w="9308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8"/>
        <w:gridCol w:w="5670"/>
        <w:gridCol w:w="1890"/>
      </w:tblGrid>
      <w:tr w:rsidR="001267B1" w14:paraId="3D10EE3D" w14:textId="77777777" w:rsidTr="00BC4CF5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A4C7" w14:textId="77777777" w:rsidR="001267B1" w:rsidRDefault="001267B1">
            <w:pPr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Semester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492F1F" w14:textId="77777777" w:rsidR="001267B1" w:rsidRDefault="001267B1">
            <w:pPr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Course Plan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A1A762" w14:textId="756D5E31" w:rsidR="001267B1" w:rsidRDefault="00AC10E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 w:rsidR="001267B1">
              <w:rPr>
                <w:rFonts w:ascii="Calibri" w:eastAsia="Calibri" w:hAnsi="Calibri" w:cs="Calibri"/>
                <w:b/>
                <w:sz w:val="22"/>
                <w:szCs w:val="22"/>
              </w:rPr>
              <w:t>redit hours</w:t>
            </w:r>
          </w:p>
        </w:tc>
      </w:tr>
      <w:tr w:rsidR="00616DAB" w14:paraId="76AD22A3" w14:textId="77777777" w:rsidTr="00BC4CF5">
        <w:tc>
          <w:tcPr>
            <w:tcW w:w="1748" w:type="dxa"/>
            <w:tcBorders>
              <w:left w:val="single" w:sz="4" w:space="0" w:color="000000"/>
              <w:right w:val="single" w:sz="4" w:space="0" w:color="000000"/>
            </w:tcBorders>
          </w:tcPr>
          <w:p w14:paraId="7B85A3E6" w14:textId="4DCC32D6" w:rsidR="00616DAB" w:rsidRDefault="00AC10EB" w:rsidP="00AC1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Fall </w:t>
            </w:r>
          </w:p>
        </w:tc>
        <w:tc>
          <w:tcPr>
            <w:tcW w:w="5670" w:type="dxa"/>
            <w:tcBorders>
              <w:left w:val="nil"/>
              <w:right w:val="single" w:sz="4" w:space="0" w:color="000000"/>
            </w:tcBorders>
          </w:tcPr>
          <w:p w14:paraId="76E45C70" w14:textId="035A0190" w:rsidR="00BC4CF5" w:rsidRDefault="00BC4CF5" w:rsidP="00BC4CF5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right" w:pos="4742"/>
              </w:tabs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NURS 3102 Intro to Nursing Science</w:t>
            </w:r>
          </w:p>
          <w:p w14:paraId="6959692B" w14:textId="77777777" w:rsidR="00BC4CF5" w:rsidRDefault="00BC4CF5" w:rsidP="00BC4CF5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right" w:pos="4742"/>
              </w:tabs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NURS 3105 Concepts of Professional Nursing</w:t>
            </w:r>
          </w:p>
          <w:p w14:paraId="67978793" w14:textId="1013F98E" w:rsidR="00BC4CF5" w:rsidRDefault="00BC4CF5" w:rsidP="00BC4CF5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right" w:pos="4742"/>
              </w:tabs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NURS 3107 Pathophysiology</w:t>
            </w:r>
          </w:p>
          <w:p w14:paraId="4BE97ED1" w14:textId="26247362" w:rsidR="00BC4CF5" w:rsidRDefault="00BC4CF5" w:rsidP="00BC4CF5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right" w:pos="4742"/>
              </w:tabs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NURS 3108 Health Assessment</w:t>
            </w:r>
          </w:p>
          <w:p w14:paraId="106A1E33" w14:textId="06B5BDAB" w:rsidR="00BC4CF5" w:rsidRDefault="00BC4CF5" w:rsidP="00BC4CF5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C4CF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NURS 3425 Practicum in Concepts of Prof</w:t>
            </w:r>
            <w:r w:rsidR="005F3E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essional Nursing</w:t>
            </w:r>
          </w:p>
          <w:p w14:paraId="2D2D4CE2" w14:textId="77777777" w:rsidR="00455BDE" w:rsidRDefault="00455BDE" w:rsidP="00455BDE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NURS 3205 Pharmacology</w:t>
            </w:r>
          </w:p>
          <w:p w14:paraId="61B64B00" w14:textId="073F8F9A" w:rsidR="00616DAB" w:rsidRDefault="00BC4CF5" w:rsidP="00BC4CF5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right" w:pos="4742"/>
              </w:tabs>
              <w:jc w:val="left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                                </w:t>
            </w:r>
            <w:r w:rsidR="00616DAB">
              <w:rPr>
                <w:rFonts w:ascii="Calibri" w:eastAsia="Calibri" w:hAnsi="Calibri" w:cs="Calibri"/>
                <w:sz w:val="22"/>
                <w:szCs w:val="22"/>
              </w:rPr>
              <w:t>Semester Hours</w:t>
            </w:r>
          </w:p>
        </w:tc>
        <w:tc>
          <w:tcPr>
            <w:tcW w:w="1890" w:type="dxa"/>
            <w:tcBorders>
              <w:left w:val="nil"/>
              <w:right w:val="single" w:sz="4" w:space="0" w:color="000000"/>
            </w:tcBorders>
          </w:tcPr>
          <w:p w14:paraId="32B04CBF" w14:textId="77777777" w:rsidR="00616DAB" w:rsidRPr="00BC4CF5" w:rsidRDefault="00616DAB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BC4CF5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307CFC93" w14:textId="77777777" w:rsidR="00616DAB" w:rsidRPr="00BC4CF5" w:rsidRDefault="00616DAB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BC4CF5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45F26E4A" w14:textId="77777777" w:rsidR="00616DAB" w:rsidRPr="00BC4CF5" w:rsidRDefault="00616DAB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C4CF5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007DF364" w14:textId="1729B50D" w:rsidR="00616DAB" w:rsidRPr="00BC4CF5" w:rsidRDefault="00BC4CF5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C4CF5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0430CA0B" w14:textId="36138266" w:rsidR="00616DAB" w:rsidRPr="00455BDE" w:rsidRDefault="00BC4CF5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455BD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  <w:p w14:paraId="2DB7058A" w14:textId="3DEB433B" w:rsidR="00455BDE" w:rsidRPr="00BC4CF5" w:rsidRDefault="00455BDE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t>3</w:t>
            </w:r>
          </w:p>
          <w:p w14:paraId="759EE55D" w14:textId="3B58487F" w:rsidR="00BC4CF5" w:rsidRPr="00BC4CF5" w:rsidRDefault="00BC4CF5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C4CF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1</w:t>
            </w:r>
            <w:r w:rsidR="00455BD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7</w:t>
            </w:r>
          </w:p>
        </w:tc>
      </w:tr>
      <w:tr w:rsidR="00616DAB" w14:paraId="4BEE69C1" w14:textId="77777777" w:rsidTr="00BC4CF5">
        <w:tc>
          <w:tcPr>
            <w:tcW w:w="1748" w:type="dxa"/>
            <w:tcBorders>
              <w:left w:val="single" w:sz="4" w:space="0" w:color="000000"/>
              <w:right w:val="single" w:sz="4" w:space="0" w:color="000000"/>
            </w:tcBorders>
          </w:tcPr>
          <w:p w14:paraId="63C4E76D" w14:textId="1379C123" w:rsidR="00616DAB" w:rsidRDefault="00AC10EB" w:rsidP="00AC1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Spring</w:t>
            </w:r>
          </w:p>
        </w:tc>
        <w:tc>
          <w:tcPr>
            <w:tcW w:w="5670" w:type="dxa"/>
            <w:tcBorders>
              <w:left w:val="nil"/>
              <w:right w:val="single" w:sz="4" w:space="0" w:color="000000"/>
            </w:tcBorders>
          </w:tcPr>
          <w:p w14:paraId="7EC007D9" w14:textId="4698CED6" w:rsidR="00BC4CF5" w:rsidRPr="00BC4CF5" w:rsidRDefault="00BC4CF5" w:rsidP="00BC4CF5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C4CF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NURS 3230 Illness &amp; Disease Management</w:t>
            </w:r>
          </w:p>
          <w:p w14:paraId="13D994A7" w14:textId="27575257" w:rsidR="00BC4CF5" w:rsidRPr="00BC4CF5" w:rsidRDefault="00BC4CF5" w:rsidP="00BC4CF5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C4CF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NURS 3250 Nursing Care of Childbearing Family</w:t>
            </w:r>
          </w:p>
          <w:p w14:paraId="43C37003" w14:textId="122EC564" w:rsidR="00BC4CF5" w:rsidRDefault="00BC4CF5" w:rsidP="00BC4CF5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C4CF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NURS 3260 Nursing Care of Children</w:t>
            </w:r>
          </w:p>
          <w:p w14:paraId="4F1047E7" w14:textId="3F75CA2B" w:rsidR="00BC4CF5" w:rsidRDefault="00BC4CF5" w:rsidP="00BC4CF5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NURS 3430 Practicum Illness &amp; Disease</w:t>
            </w:r>
          </w:p>
          <w:p w14:paraId="66C3204F" w14:textId="77777777" w:rsidR="00BC4CF5" w:rsidRDefault="00BC4CF5" w:rsidP="00BC4CF5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NURS 3440 Practicum Nursing Care of Children &amp; Childbearing Family</w:t>
            </w:r>
          </w:p>
          <w:p w14:paraId="01834A18" w14:textId="410359AD" w:rsidR="00455BDE" w:rsidRDefault="00455BDE" w:rsidP="00455BDE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NURS 4100 Nursing Care of the Aging Adult</w:t>
            </w:r>
          </w:p>
          <w:p w14:paraId="158F09F6" w14:textId="5B08A3B1" w:rsidR="00616DAB" w:rsidRPr="00BC4CF5" w:rsidRDefault="00BC4CF5" w:rsidP="00BC4CF5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                                                                           </w:t>
            </w:r>
            <w:r w:rsidR="00616DAB" w:rsidRPr="00BC4CF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Semester Hours</w:t>
            </w:r>
          </w:p>
        </w:tc>
        <w:tc>
          <w:tcPr>
            <w:tcW w:w="1890" w:type="dxa"/>
            <w:tcBorders>
              <w:left w:val="nil"/>
              <w:right w:val="single" w:sz="4" w:space="0" w:color="000000"/>
            </w:tcBorders>
          </w:tcPr>
          <w:p w14:paraId="380DEA33" w14:textId="56B68E10" w:rsidR="00616DAB" w:rsidRPr="00BC4CF5" w:rsidRDefault="00BC4CF5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BC4CF5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08DE6924" w14:textId="77777777" w:rsidR="00616DAB" w:rsidRPr="00BC4CF5" w:rsidRDefault="00616DAB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C4CF5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57744FE9" w14:textId="03F85988" w:rsidR="00616DAB" w:rsidRPr="00BC4CF5" w:rsidRDefault="00BC4CF5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BC4CF5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242A8293" w14:textId="698F5919" w:rsidR="00616DAB" w:rsidRPr="00BC4CF5" w:rsidRDefault="00BC4CF5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BC4CF5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  <w:p w14:paraId="3D3068C8" w14:textId="3B59F1BE" w:rsidR="00BC4CF5" w:rsidRPr="00BC4CF5" w:rsidRDefault="00BC4CF5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BC4CF5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4B6A1DBB" w14:textId="77777777" w:rsidR="00455BDE" w:rsidRDefault="00455BDE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</w:p>
          <w:p w14:paraId="3145729C" w14:textId="2F9A3EDB" w:rsidR="00BC4CF5" w:rsidRPr="00BC4CF5" w:rsidRDefault="00BC4CF5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BC4CF5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3</w:t>
            </w:r>
          </w:p>
          <w:p w14:paraId="503F9FAB" w14:textId="377FC155" w:rsidR="00BC4CF5" w:rsidRPr="00BC4CF5" w:rsidRDefault="00BC4CF5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C4CF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16</w:t>
            </w:r>
          </w:p>
        </w:tc>
      </w:tr>
      <w:tr w:rsidR="00616DAB" w14:paraId="2678BC50" w14:textId="77777777" w:rsidTr="00BC4CF5">
        <w:trPr>
          <w:trHeight w:val="1133"/>
        </w:trPr>
        <w:tc>
          <w:tcPr>
            <w:tcW w:w="1748" w:type="dxa"/>
            <w:tcBorders>
              <w:left w:val="single" w:sz="4" w:space="0" w:color="000000"/>
              <w:right w:val="single" w:sz="4" w:space="0" w:color="000000"/>
            </w:tcBorders>
          </w:tcPr>
          <w:p w14:paraId="23E174DE" w14:textId="40DFBC09" w:rsidR="00616DAB" w:rsidRDefault="00455BDE" w:rsidP="00BC4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Summer </w:t>
            </w:r>
            <w:r w:rsidR="00BC4CF5">
              <w:t xml:space="preserve"> </w:t>
            </w:r>
          </w:p>
        </w:tc>
        <w:tc>
          <w:tcPr>
            <w:tcW w:w="5670" w:type="dxa"/>
            <w:tcBorders>
              <w:left w:val="nil"/>
              <w:right w:val="single" w:sz="4" w:space="0" w:color="000000"/>
            </w:tcBorders>
          </w:tcPr>
          <w:p w14:paraId="459B3791" w14:textId="4AC8092D" w:rsidR="00BC4CF5" w:rsidRDefault="00BC4CF5" w:rsidP="00BC4CF5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NURS 4130 Complex Illness &amp; Disease Management</w:t>
            </w:r>
          </w:p>
          <w:p w14:paraId="6E533356" w14:textId="08E55578" w:rsidR="00455BDE" w:rsidRDefault="00455BDE" w:rsidP="00BC4CF5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NURS 4240 Population Focused Nursing</w:t>
            </w:r>
          </w:p>
          <w:p w14:paraId="64F5A5CD" w14:textId="77777777" w:rsidR="00BC4CF5" w:rsidRDefault="00BC4CF5" w:rsidP="00BC4CF5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NURS 4430 Practicum in Complex Illness &amp; Disease</w:t>
            </w:r>
          </w:p>
          <w:p w14:paraId="3FA5250A" w14:textId="0D393BA7" w:rsidR="00455BDE" w:rsidRDefault="00455BDE" w:rsidP="0045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NURS 4440 Practicum Population Focused Nursing</w:t>
            </w:r>
          </w:p>
          <w:p w14:paraId="2C23B312" w14:textId="4D8E29D5" w:rsidR="00455BDE" w:rsidRDefault="00455BDE" w:rsidP="0045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NURS 4900 Research in Nursing Practice</w:t>
            </w:r>
          </w:p>
          <w:p w14:paraId="22FB9CAC" w14:textId="7099836A" w:rsidR="00616DAB" w:rsidRDefault="005F3ECA" w:rsidP="00BC4CF5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                               </w:t>
            </w:r>
            <w:r w:rsidR="00616DAB">
              <w:rPr>
                <w:rFonts w:ascii="Calibri" w:eastAsia="Calibri" w:hAnsi="Calibri" w:cs="Calibri"/>
                <w:sz w:val="22"/>
                <w:szCs w:val="22"/>
              </w:rPr>
              <w:t xml:space="preserve">Semester Hours       </w:t>
            </w:r>
          </w:p>
        </w:tc>
        <w:tc>
          <w:tcPr>
            <w:tcW w:w="1890" w:type="dxa"/>
            <w:tcBorders>
              <w:left w:val="nil"/>
              <w:right w:val="single" w:sz="4" w:space="0" w:color="000000"/>
            </w:tcBorders>
          </w:tcPr>
          <w:p w14:paraId="59A1A116" w14:textId="1F6E090E" w:rsidR="00616DAB" w:rsidRPr="005F3ECA" w:rsidRDefault="005F3ECA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F3ECA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28ADB3B1" w14:textId="458953D1" w:rsidR="00616DAB" w:rsidRPr="005F3ECA" w:rsidRDefault="005F3ECA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F3ECA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2AD359F4" w14:textId="71439447" w:rsidR="00616DAB" w:rsidRPr="005F3ECA" w:rsidRDefault="005F3ECA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F3ECA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307CF3C5" w14:textId="3C289C5A" w:rsidR="005F3ECA" w:rsidRPr="005F3ECA" w:rsidRDefault="00455BDE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3D89A544" w14:textId="244D8904" w:rsidR="005F3ECA" w:rsidRPr="005F3ECA" w:rsidRDefault="00455BDE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u w:val="single"/>
              </w:rPr>
              <w:t>2</w:t>
            </w:r>
          </w:p>
          <w:p w14:paraId="576BB327" w14:textId="0DED49DE" w:rsidR="00616DAB" w:rsidRDefault="00616DAB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5F3E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</w:t>
            </w:r>
            <w:r w:rsidR="00455BD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</w:p>
        </w:tc>
      </w:tr>
      <w:tr w:rsidR="00616DAB" w14:paraId="5DFF1FF5" w14:textId="77777777" w:rsidTr="00BC4CF5">
        <w:tc>
          <w:tcPr>
            <w:tcW w:w="1748" w:type="dxa"/>
            <w:tcBorders>
              <w:left w:val="single" w:sz="4" w:space="0" w:color="000000"/>
              <w:right w:val="single" w:sz="4" w:space="0" w:color="000000"/>
            </w:tcBorders>
          </w:tcPr>
          <w:p w14:paraId="6B0202F4" w14:textId="5904EE68" w:rsidR="00616DAB" w:rsidRDefault="00BC4CF5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Spring </w:t>
            </w:r>
          </w:p>
        </w:tc>
        <w:tc>
          <w:tcPr>
            <w:tcW w:w="5670" w:type="dxa"/>
            <w:tcBorders>
              <w:left w:val="nil"/>
              <w:right w:val="single" w:sz="4" w:space="0" w:color="000000"/>
            </w:tcBorders>
          </w:tcPr>
          <w:p w14:paraId="03E99F35" w14:textId="77777777" w:rsidR="00616DAB" w:rsidRDefault="005F3ECA" w:rsidP="005F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F3E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NUR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 4203 Leadership &amp; Informatics for Nursing Practice</w:t>
            </w:r>
          </w:p>
          <w:p w14:paraId="3120B4C7" w14:textId="77777777" w:rsidR="005F3ECA" w:rsidRDefault="005F3ECA" w:rsidP="005F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NURS 4450 Design &amp; Coordination of Care</w:t>
            </w:r>
          </w:p>
          <w:p w14:paraId="78DC1FE7" w14:textId="77777777" w:rsidR="005F3ECA" w:rsidRDefault="005F3ECA" w:rsidP="005F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NURS 4600 Seminar in Professional Licensure</w:t>
            </w:r>
          </w:p>
          <w:p w14:paraId="6C5925CF" w14:textId="543EB57F" w:rsidR="00455BDE" w:rsidRDefault="00455BDE" w:rsidP="00455BDE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NURS 4120 Psychiatric Mental Health Nursing</w:t>
            </w:r>
          </w:p>
          <w:p w14:paraId="249610F2" w14:textId="7D05349C" w:rsidR="00455BDE" w:rsidRDefault="00455BDE" w:rsidP="00455BDE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NURS 4420 Practicum in Psychiatric Mental Health Nursing</w:t>
            </w:r>
          </w:p>
          <w:p w14:paraId="47383E54" w14:textId="2C14D4A7" w:rsidR="005F3ECA" w:rsidRPr="005F3ECA" w:rsidRDefault="005F3ECA" w:rsidP="005F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F3E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                                                                     Semester Hours       </w:t>
            </w:r>
          </w:p>
        </w:tc>
        <w:tc>
          <w:tcPr>
            <w:tcW w:w="1890" w:type="dxa"/>
            <w:tcBorders>
              <w:left w:val="nil"/>
              <w:right w:val="single" w:sz="4" w:space="0" w:color="000000"/>
            </w:tcBorders>
          </w:tcPr>
          <w:p w14:paraId="3A8433E6" w14:textId="77777777" w:rsidR="00616DAB" w:rsidRPr="005F3ECA" w:rsidRDefault="005F3ECA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5F3ECA">
              <w:rPr>
                <w:rFonts w:ascii="Calibri" w:eastAsia="Calibri" w:hAnsi="Calibri" w:cs="Calibri"/>
                <w:bCs/>
                <w:sz w:val="22"/>
                <w:szCs w:val="22"/>
              </w:rPr>
              <w:t>3</w:t>
            </w:r>
          </w:p>
          <w:p w14:paraId="49C7EA7C" w14:textId="77777777" w:rsidR="005F3ECA" w:rsidRPr="005F3ECA" w:rsidRDefault="005F3ECA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5F3ECA">
              <w:rPr>
                <w:rFonts w:ascii="Calibri" w:eastAsia="Calibri" w:hAnsi="Calibri" w:cs="Calibri"/>
                <w:bCs/>
                <w:sz w:val="22"/>
                <w:szCs w:val="22"/>
              </w:rPr>
              <w:t>3</w:t>
            </w:r>
          </w:p>
          <w:p w14:paraId="5D079B0E" w14:textId="66BB298D" w:rsidR="005F3ECA" w:rsidRPr="005F3ECA" w:rsidRDefault="00455BDE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3</w:t>
            </w:r>
          </w:p>
          <w:p w14:paraId="220B1CAF" w14:textId="77777777" w:rsidR="005F3ECA" w:rsidRPr="005F3ECA" w:rsidRDefault="005F3ECA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5F3ECA">
              <w:rPr>
                <w:rFonts w:ascii="Calibri" w:eastAsia="Calibri" w:hAnsi="Calibri" w:cs="Calibri"/>
                <w:bCs/>
                <w:sz w:val="22"/>
                <w:szCs w:val="22"/>
              </w:rPr>
              <w:t>3</w:t>
            </w:r>
          </w:p>
          <w:p w14:paraId="7982BC7F" w14:textId="2739787D" w:rsidR="005F3ECA" w:rsidRPr="00455BDE" w:rsidRDefault="005F3ECA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5F3ECA">
              <w:rPr>
                <w:rFonts w:ascii="Calibri" w:eastAsia="Calibri" w:hAnsi="Calibri" w:cs="Calibri"/>
                <w:bCs/>
                <w:sz w:val="22"/>
                <w:szCs w:val="22"/>
              </w:rPr>
              <w:t>3</w:t>
            </w:r>
          </w:p>
          <w:p w14:paraId="53BC07BD" w14:textId="70C1A1E2" w:rsidR="005F3ECA" w:rsidRDefault="005F3ECA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455BDE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</w:tr>
      <w:tr w:rsidR="00616DAB" w14:paraId="6B77DF96" w14:textId="77777777" w:rsidTr="00BC4CF5">
        <w:tc>
          <w:tcPr>
            <w:tcW w:w="1748" w:type="dxa"/>
            <w:tcBorders>
              <w:left w:val="single" w:sz="4" w:space="0" w:color="000000"/>
              <w:right w:val="single" w:sz="4" w:space="0" w:color="000000"/>
            </w:tcBorders>
          </w:tcPr>
          <w:p w14:paraId="7FCCE9DA" w14:textId="77777777" w:rsidR="00616DAB" w:rsidRDefault="00616DAB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nil"/>
              <w:right w:val="single" w:sz="4" w:space="0" w:color="000000"/>
            </w:tcBorders>
          </w:tcPr>
          <w:p w14:paraId="733447B4" w14:textId="75E66C75" w:rsidR="00616DAB" w:rsidRDefault="005F3ECA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Nursing courses</w:t>
            </w:r>
          </w:p>
        </w:tc>
        <w:tc>
          <w:tcPr>
            <w:tcW w:w="1890" w:type="dxa"/>
            <w:tcBorders>
              <w:left w:val="nil"/>
              <w:right w:val="single" w:sz="4" w:space="0" w:color="000000"/>
            </w:tcBorders>
          </w:tcPr>
          <w:p w14:paraId="37AFB9CE" w14:textId="3E55FC30" w:rsidR="00616DAB" w:rsidRDefault="005F3ECA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61</w:t>
            </w:r>
          </w:p>
        </w:tc>
      </w:tr>
      <w:tr w:rsidR="00616DAB" w14:paraId="3E83FFD9" w14:textId="77777777" w:rsidTr="00BC4CF5">
        <w:tc>
          <w:tcPr>
            <w:tcW w:w="1748" w:type="dxa"/>
            <w:tcBorders>
              <w:left w:val="single" w:sz="4" w:space="0" w:color="000000"/>
              <w:right w:val="single" w:sz="4" w:space="0" w:color="000000"/>
            </w:tcBorders>
          </w:tcPr>
          <w:p w14:paraId="0C90D7D7" w14:textId="77777777" w:rsidR="00616DAB" w:rsidRDefault="00616DAB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nil"/>
              <w:right w:val="single" w:sz="4" w:space="0" w:color="000000"/>
            </w:tcBorders>
          </w:tcPr>
          <w:p w14:paraId="2BB505E9" w14:textId="1590922C" w:rsidR="00616DAB" w:rsidRDefault="00616DAB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BSN Degree Total Hours</w:t>
            </w:r>
          </w:p>
        </w:tc>
        <w:tc>
          <w:tcPr>
            <w:tcW w:w="1890" w:type="dxa"/>
            <w:tcBorders>
              <w:left w:val="nil"/>
              <w:right w:val="single" w:sz="4" w:space="0" w:color="000000"/>
            </w:tcBorders>
          </w:tcPr>
          <w:p w14:paraId="5AB074F7" w14:textId="3AC7CB70" w:rsidR="00616DAB" w:rsidRDefault="00616DAB" w:rsidP="0061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120</w:t>
            </w:r>
          </w:p>
        </w:tc>
      </w:tr>
    </w:tbl>
    <w:p w14:paraId="1F79D27F" w14:textId="33C038C0" w:rsidR="00557F36" w:rsidRPr="00B04612" w:rsidRDefault="00000000">
      <w:pPr>
        <w:pStyle w:val="Title"/>
        <w:keepNext w:val="0"/>
        <w:keepLines w:val="0"/>
        <w:widowControl w:val="0"/>
        <w:jc w:val="left"/>
        <w:rPr>
          <w:rFonts w:asciiTheme="majorHAnsi" w:hAnsiTheme="majorHAnsi" w:cstheme="majorHAnsi"/>
          <w:b w:val="0"/>
          <w:i/>
          <w:iCs/>
          <w:sz w:val="20"/>
          <w:szCs w:val="20"/>
        </w:rPr>
      </w:pPr>
      <w:bookmarkStart w:id="1" w:name="_n6kgmxtgi4uw" w:colFirst="0" w:colLast="0"/>
      <w:bookmarkEnd w:id="1"/>
      <w:r w:rsidRPr="00B04612">
        <w:rPr>
          <w:rFonts w:asciiTheme="majorHAnsi" w:hAnsiTheme="majorHAnsi" w:cstheme="majorHAnsi"/>
          <w:b w:val="0"/>
          <w:i/>
          <w:iCs/>
          <w:sz w:val="20"/>
          <w:szCs w:val="20"/>
        </w:rPr>
        <w:t xml:space="preserve">*  </w:t>
      </w:r>
      <w:r w:rsidR="001267B1" w:rsidRPr="00B04612">
        <w:rPr>
          <w:rFonts w:asciiTheme="majorHAnsi" w:hAnsiTheme="majorHAnsi" w:cstheme="majorHAnsi"/>
          <w:b w:val="0"/>
          <w:i/>
          <w:iCs/>
          <w:sz w:val="20"/>
          <w:szCs w:val="20"/>
        </w:rPr>
        <w:t xml:space="preserve">The </w:t>
      </w:r>
      <w:r w:rsidR="00455BDE">
        <w:rPr>
          <w:rFonts w:asciiTheme="majorHAnsi" w:hAnsiTheme="majorHAnsi" w:cstheme="majorHAnsi"/>
          <w:b w:val="0"/>
          <w:i/>
          <w:iCs/>
          <w:sz w:val="20"/>
          <w:szCs w:val="20"/>
        </w:rPr>
        <w:t>A</w:t>
      </w:r>
      <w:r w:rsidR="001267B1" w:rsidRPr="00B04612">
        <w:rPr>
          <w:rFonts w:asciiTheme="majorHAnsi" w:hAnsiTheme="majorHAnsi" w:cstheme="majorHAnsi"/>
          <w:b w:val="0"/>
          <w:i/>
          <w:iCs/>
          <w:sz w:val="20"/>
          <w:szCs w:val="20"/>
        </w:rPr>
        <w:t>BSN program</w:t>
      </w:r>
      <w:r w:rsidR="00455BDE">
        <w:rPr>
          <w:rFonts w:asciiTheme="majorHAnsi" w:hAnsiTheme="majorHAnsi" w:cstheme="majorHAnsi"/>
          <w:b w:val="0"/>
          <w:i/>
          <w:iCs/>
          <w:sz w:val="20"/>
          <w:szCs w:val="20"/>
        </w:rPr>
        <w:t xml:space="preserve"> admits Fall semester only and </w:t>
      </w:r>
      <w:r w:rsidR="001267B1" w:rsidRPr="00B04612">
        <w:rPr>
          <w:rFonts w:asciiTheme="majorHAnsi" w:hAnsiTheme="majorHAnsi" w:cstheme="majorHAnsi"/>
          <w:b w:val="0"/>
          <w:i/>
          <w:iCs/>
          <w:sz w:val="20"/>
          <w:szCs w:val="20"/>
        </w:rPr>
        <w:t xml:space="preserve"> is a </w:t>
      </w:r>
      <w:r w:rsidR="005F3ECA">
        <w:rPr>
          <w:rFonts w:asciiTheme="majorHAnsi" w:hAnsiTheme="majorHAnsi" w:cstheme="majorHAnsi"/>
          <w:b w:val="0"/>
          <w:i/>
          <w:iCs/>
          <w:sz w:val="20"/>
          <w:szCs w:val="20"/>
        </w:rPr>
        <w:t>4</w:t>
      </w:r>
      <w:r w:rsidR="00616DAB" w:rsidRPr="00B04612">
        <w:rPr>
          <w:rFonts w:asciiTheme="majorHAnsi" w:hAnsiTheme="majorHAnsi" w:cstheme="majorHAnsi"/>
          <w:b w:val="0"/>
          <w:i/>
          <w:iCs/>
          <w:sz w:val="20"/>
          <w:szCs w:val="20"/>
        </w:rPr>
        <w:t>-semester</w:t>
      </w:r>
      <w:r w:rsidR="001267B1" w:rsidRPr="00B04612">
        <w:rPr>
          <w:rFonts w:asciiTheme="majorHAnsi" w:hAnsiTheme="majorHAnsi" w:cstheme="majorHAnsi"/>
          <w:b w:val="0"/>
          <w:i/>
          <w:iCs/>
          <w:sz w:val="20"/>
          <w:szCs w:val="20"/>
        </w:rPr>
        <w:t xml:space="preserve"> plan of study after all general education and prerequisites are met. </w:t>
      </w:r>
    </w:p>
    <w:sectPr w:rsidR="00557F36" w:rsidRPr="00B04612">
      <w:headerReference w:type="default" r:id="rId6"/>
      <w:footerReference w:type="default" r:id="rId7"/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4BB58" w14:textId="77777777" w:rsidR="00C445DE" w:rsidRDefault="00C445DE">
      <w:r>
        <w:separator/>
      </w:r>
    </w:p>
  </w:endnote>
  <w:endnote w:type="continuationSeparator" w:id="0">
    <w:p w14:paraId="1DAC830C" w14:textId="77777777" w:rsidR="00C445DE" w:rsidRDefault="00C4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rus B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1ABC9" w14:textId="437A073F" w:rsidR="00557F36" w:rsidRDefault="00000000" w:rsidP="0090351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</w:pPr>
    <w:r>
      <w:rPr>
        <w:rFonts w:ascii="Times New Roman" w:eastAsia="Times New Roman" w:hAnsi="Times New Roman" w:cs="Times New Roman"/>
        <w:sz w:val="16"/>
        <w:szCs w:val="16"/>
      </w:rPr>
      <w:t>6/2024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2B0AF" w14:textId="77777777" w:rsidR="00C445DE" w:rsidRDefault="00C445DE">
      <w:r>
        <w:separator/>
      </w:r>
    </w:p>
  </w:footnote>
  <w:footnote w:type="continuationSeparator" w:id="0">
    <w:p w14:paraId="2C190942" w14:textId="77777777" w:rsidR="00C445DE" w:rsidRDefault="00C44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D10D6" w14:textId="77777777" w:rsidR="00482397" w:rsidRDefault="00482397">
    <w:pPr>
      <w:pBdr>
        <w:top w:val="nil"/>
        <w:left w:val="nil"/>
        <w:bottom w:val="nil"/>
        <w:right w:val="nil"/>
        <w:between w:val="nil"/>
      </w:pBdr>
      <w:tabs>
        <w:tab w:val="left" w:pos="7905"/>
      </w:tabs>
      <w:rPr>
        <w:rFonts w:ascii="Times New Roman" w:eastAsia="Times New Roman" w:hAnsi="Times New Roman" w:cs="Times New Roman"/>
      </w:rPr>
    </w:pPr>
  </w:p>
  <w:p w14:paraId="16E17568" w14:textId="77777777" w:rsidR="00482397" w:rsidRDefault="00482397" w:rsidP="00482397">
    <w:pPr>
      <w:pBdr>
        <w:top w:val="nil"/>
        <w:left w:val="nil"/>
        <w:bottom w:val="nil"/>
        <w:right w:val="nil"/>
        <w:between w:val="nil"/>
      </w:pBdr>
      <w:tabs>
        <w:tab w:val="left" w:pos="7905"/>
      </w:tabs>
      <w:jc w:val="center"/>
      <w:rPr>
        <w:rFonts w:ascii="Times New Roman" w:eastAsia="Times New Roman" w:hAnsi="Times New Roman" w:cs="Times New Roman"/>
      </w:rPr>
    </w:pPr>
  </w:p>
  <w:p w14:paraId="52442D0C" w14:textId="77777777" w:rsidR="00482397" w:rsidRDefault="00482397" w:rsidP="00482397">
    <w:pPr>
      <w:pBdr>
        <w:top w:val="nil"/>
        <w:left w:val="nil"/>
        <w:bottom w:val="nil"/>
        <w:right w:val="nil"/>
        <w:between w:val="nil"/>
      </w:pBdr>
      <w:tabs>
        <w:tab w:val="left" w:pos="7905"/>
      </w:tabs>
      <w:jc w:val="center"/>
      <w:rPr>
        <w:rFonts w:ascii="Times New Roman" w:eastAsia="Times New Roman" w:hAnsi="Times New Roman" w:cs="Times New Roman"/>
      </w:rPr>
    </w:pPr>
  </w:p>
  <w:p w14:paraId="4E7AD660" w14:textId="58C4F46A" w:rsidR="00482397" w:rsidRDefault="00482397" w:rsidP="00482397">
    <w:pPr>
      <w:pBdr>
        <w:top w:val="nil"/>
        <w:left w:val="nil"/>
        <w:bottom w:val="nil"/>
        <w:right w:val="nil"/>
        <w:between w:val="nil"/>
      </w:pBdr>
      <w:tabs>
        <w:tab w:val="left" w:pos="7905"/>
      </w:tabs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17EFD098" wp14:editId="64556FC5">
          <wp:extent cx="3450590" cy="579120"/>
          <wp:effectExtent l="0" t="0" r="0" b="0"/>
          <wp:docPr id="5153880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059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9C2307" w14:textId="77777777" w:rsidR="00482397" w:rsidRDefault="00482397" w:rsidP="00482397">
    <w:pPr>
      <w:pBdr>
        <w:top w:val="nil"/>
        <w:left w:val="nil"/>
        <w:bottom w:val="nil"/>
        <w:right w:val="nil"/>
        <w:between w:val="nil"/>
      </w:pBdr>
      <w:tabs>
        <w:tab w:val="left" w:pos="7905"/>
      </w:tabs>
      <w:jc w:val="center"/>
      <w:rPr>
        <w:rFonts w:ascii="Times New Roman" w:eastAsia="Times New Roman" w:hAnsi="Times New Roman" w:cs="Times New Roman"/>
      </w:rPr>
    </w:pPr>
  </w:p>
  <w:p w14:paraId="7D30F214" w14:textId="77F1F1A1" w:rsidR="00E34F36" w:rsidRDefault="00482397" w:rsidP="00482397">
    <w:pPr>
      <w:pBdr>
        <w:top w:val="nil"/>
        <w:left w:val="nil"/>
        <w:bottom w:val="nil"/>
        <w:right w:val="nil"/>
        <w:between w:val="nil"/>
      </w:pBdr>
      <w:tabs>
        <w:tab w:val="left" w:pos="7905"/>
      </w:tabs>
      <w:jc w:val="center"/>
      <w:rPr>
        <w:rFonts w:asciiTheme="majorHAnsi" w:eastAsia="Times New Roman" w:hAnsiTheme="majorHAnsi" w:cstheme="majorHAnsi"/>
        <w:b/>
        <w:bCs/>
        <w:sz w:val="32"/>
        <w:szCs w:val="32"/>
      </w:rPr>
    </w:pPr>
    <w:r>
      <w:rPr>
        <w:rFonts w:asciiTheme="majorHAnsi" w:eastAsia="Times New Roman" w:hAnsiTheme="majorHAnsi" w:cstheme="majorHAnsi"/>
        <w:b/>
        <w:bCs/>
        <w:sz w:val="32"/>
        <w:szCs w:val="32"/>
      </w:rPr>
      <w:t xml:space="preserve">SAMPLE </w:t>
    </w:r>
    <w:r w:rsidR="005F3ECA">
      <w:rPr>
        <w:rFonts w:asciiTheme="majorHAnsi" w:eastAsia="Times New Roman" w:hAnsiTheme="majorHAnsi" w:cstheme="majorHAnsi"/>
        <w:b/>
        <w:bCs/>
        <w:sz w:val="32"/>
        <w:szCs w:val="32"/>
      </w:rPr>
      <w:t>Fall Admission</w:t>
    </w:r>
  </w:p>
  <w:p w14:paraId="0EB042F3" w14:textId="6FE11BD1" w:rsidR="00557F36" w:rsidRDefault="00455BDE" w:rsidP="00482397">
    <w:pPr>
      <w:pBdr>
        <w:top w:val="nil"/>
        <w:left w:val="nil"/>
        <w:bottom w:val="nil"/>
        <w:right w:val="nil"/>
        <w:between w:val="nil"/>
      </w:pBdr>
      <w:tabs>
        <w:tab w:val="left" w:pos="7905"/>
      </w:tabs>
      <w:jc w:val="center"/>
      <w:rPr>
        <w:rFonts w:asciiTheme="majorHAnsi" w:eastAsia="Times New Roman" w:hAnsiTheme="majorHAnsi" w:cstheme="majorHAnsi"/>
        <w:b/>
        <w:bCs/>
        <w:sz w:val="32"/>
        <w:szCs w:val="32"/>
      </w:rPr>
    </w:pPr>
    <w:r>
      <w:rPr>
        <w:rFonts w:asciiTheme="majorHAnsi" w:eastAsia="Times New Roman" w:hAnsiTheme="majorHAnsi" w:cstheme="majorHAnsi"/>
        <w:b/>
        <w:bCs/>
        <w:sz w:val="32"/>
        <w:szCs w:val="32"/>
      </w:rPr>
      <w:t>A</w:t>
    </w:r>
    <w:r w:rsidR="001267B1">
      <w:rPr>
        <w:rFonts w:asciiTheme="majorHAnsi" w:eastAsia="Times New Roman" w:hAnsiTheme="majorHAnsi" w:cstheme="majorHAnsi"/>
        <w:b/>
        <w:bCs/>
        <w:sz w:val="32"/>
        <w:szCs w:val="32"/>
      </w:rPr>
      <w:t xml:space="preserve">BSN </w:t>
    </w:r>
    <w:r w:rsidR="00482397" w:rsidRPr="00482397">
      <w:rPr>
        <w:rFonts w:asciiTheme="majorHAnsi" w:eastAsia="Times New Roman" w:hAnsiTheme="majorHAnsi" w:cstheme="majorHAnsi"/>
        <w:b/>
        <w:bCs/>
        <w:sz w:val="32"/>
        <w:szCs w:val="32"/>
      </w:rPr>
      <w:t>Plan of Study</w:t>
    </w:r>
    <w:r w:rsidR="00AC10EB">
      <w:rPr>
        <w:rFonts w:asciiTheme="majorHAnsi" w:eastAsia="Times New Roman" w:hAnsiTheme="majorHAnsi" w:cstheme="majorHAnsi"/>
        <w:b/>
        <w:bCs/>
        <w:sz w:val="32"/>
        <w:szCs w:val="32"/>
      </w:rPr>
      <w:t xml:space="preserve"> </w:t>
    </w:r>
  </w:p>
  <w:p w14:paraId="15C62C50" w14:textId="6E9EBB85" w:rsidR="00AC10EB" w:rsidRPr="00482397" w:rsidRDefault="00AC10EB" w:rsidP="00482397">
    <w:pPr>
      <w:pBdr>
        <w:top w:val="nil"/>
        <w:left w:val="nil"/>
        <w:bottom w:val="nil"/>
        <w:right w:val="nil"/>
        <w:between w:val="nil"/>
      </w:pBdr>
      <w:tabs>
        <w:tab w:val="left" w:pos="7905"/>
      </w:tabs>
      <w:jc w:val="center"/>
      <w:rPr>
        <w:rFonts w:asciiTheme="majorHAnsi" w:hAnsiTheme="majorHAnsi" w:cstheme="majorHAnsi"/>
        <w:b/>
        <w:bCs/>
        <w:sz w:val="32"/>
        <w:szCs w:val="32"/>
      </w:rPr>
    </w:pPr>
    <w:r w:rsidRPr="00B04612">
      <w:rPr>
        <w:rFonts w:asciiTheme="majorHAnsi" w:hAnsiTheme="majorHAnsi" w:cstheme="majorHAnsi"/>
        <w:i/>
        <w:iCs/>
        <w:sz w:val="20"/>
        <w:szCs w:val="20"/>
      </w:rPr>
      <w:t>The Program admits in the Fall and Spring Semesters.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F36"/>
    <w:rsid w:val="00051CC5"/>
    <w:rsid w:val="000870EB"/>
    <w:rsid w:val="001267B1"/>
    <w:rsid w:val="002441DD"/>
    <w:rsid w:val="002E373F"/>
    <w:rsid w:val="00332C13"/>
    <w:rsid w:val="003F36AB"/>
    <w:rsid w:val="00455BDE"/>
    <w:rsid w:val="0047564A"/>
    <w:rsid w:val="00482397"/>
    <w:rsid w:val="004839F9"/>
    <w:rsid w:val="00491C02"/>
    <w:rsid w:val="004E1D68"/>
    <w:rsid w:val="00556834"/>
    <w:rsid w:val="00557F36"/>
    <w:rsid w:val="005853A0"/>
    <w:rsid w:val="005F3ECA"/>
    <w:rsid w:val="00616DAB"/>
    <w:rsid w:val="00722CC1"/>
    <w:rsid w:val="008B3521"/>
    <w:rsid w:val="0090165B"/>
    <w:rsid w:val="00903516"/>
    <w:rsid w:val="00914DF1"/>
    <w:rsid w:val="00AC10EB"/>
    <w:rsid w:val="00B04612"/>
    <w:rsid w:val="00B204D1"/>
    <w:rsid w:val="00BC4CF5"/>
    <w:rsid w:val="00BD383D"/>
    <w:rsid w:val="00C445DE"/>
    <w:rsid w:val="00CF25DD"/>
    <w:rsid w:val="00D42962"/>
    <w:rsid w:val="00D73031"/>
    <w:rsid w:val="00E34F36"/>
    <w:rsid w:val="00E6011A"/>
    <w:rsid w:val="00ED6DC5"/>
    <w:rsid w:val="00EE2887"/>
    <w:rsid w:val="00EE4E40"/>
    <w:rsid w:val="00F2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A7DE6"/>
  <w15:docId w15:val="{0462DE09-C415-48B6-9071-F7382586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rus BT" w:eastAsia="Arrus BT" w:hAnsi="Arrus BT" w:cs="Arrus B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jc w:val="right"/>
      <w:outlineLvl w:val="0"/>
    </w:pPr>
    <w:rPr>
      <w:rFonts w:ascii="Arial" w:eastAsia="Arial" w:hAnsi="Arial" w:cs="Arial"/>
      <w:b/>
      <w:color w:val="000000"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rFonts w:ascii="Arial" w:eastAsia="Arial" w:hAnsi="Arial" w:cs="Arial"/>
      <w:b/>
      <w:color w:val="000000"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Arial" w:eastAsia="Arial" w:hAnsi="Arial" w:cs="Arial"/>
      <w:b/>
      <w:color w:val="000000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right"/>
    </w:pPr>
    <w:rPr>
      <w:rFonts w:ascii="Arial" w:eastAsia="Arial" w:hAnsi="Arial" w:cs="Arial"/>
      <w:b/>
      <w:i/>
      <w:color w:val="666666"/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3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516"/>
  </w:style>
  <w:style w:type="paragraph" w:styleId="Footer">
    <w:name w:val="footer"/>
    <w:basedOn w:val="Normal"/>
    <w:link w:val="FooterChar"/>
    <w:uiPriority w:val="99"/>
    <w:unhideWhenUsed/>
    <w:rsid w:val="009035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Langford</dc:creator>
  <cp:lastModifiedBy>Susan Lynch</cp:lastModifiedBy>
  <cp:revision>2</cp:revision>
  <dcterms:created xsi:type="dcterms:W3CDTF">2024-08-30T15:02:00Z</dcterms:created>
  <dcterms:modified xsi:type="dcterms:W3CDTF">2024-08-30T15:02:00Z</dcterms:modified>
</cp:coreProperties>
</file>